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10EFA" w14:textId="118C6CBA" w:rsidR="00271370" w:rsidRPr="00271370" w:rsidRDefault="00271370" w:rsidP="00271370">
      <w:pPr>
        <w:spacing w:after="0" w:line="240" w:lineRule="auto"/>
        <w:jc w:val="center"/>
        <w:rPr>
          <w:rFonts w:ascii="Times New Roman" w:eastAsia="Times New Roman" w:hAnsi="Times New Roman" w:cs="Times New Roman"/>
          <w:sz w:val="24"/>
          <w:szCs w:val="24"/>
        </w:rPr>
      </w:pPr>
      <w:r w:rsidRPr="00271370">
        <w:rPr>
          <w:rFonts w:ascii="Times New Roman" w:eastAsia="Times New Roman" w:hAnsi="Times New Roman" w:cs="Times New Roman"/>
          <w:sz w:val="24"/>
          <w:szCs w:val="24"/>
        </w:rPr>
        <w:t xml:space="preserve">Replacement of Gender </w:t>
      </w:r>
      <w:r w:rsidR="00D5692C" w:rsidRPr="00271370">
        <w:rPr>
          <w:rFonts w:ascii="Times New Roman" w:eastAsia="Times New Roman" w:hAnsi="Times New Roman" w:cs="Times New Roman"/>
          <w:sz w:val="24"/>
          <w:szCs w:val="24"/>
        </w:rPr>
        <w:t>Specific</w:t>
      </w:r>
      <w:r w:rsidRPr="00271370">
        <w:rPr>
          <w:rFonts w:ascii="Times New Roman" w:eastAsia="Times New Roman" w:hAnsi="Times New Roman" w:cs="Times New Roman"/>
          <w:sz w:val="24"/>
          <w:szCs w:val="24"/>
        </w:rPr>
        <w:t xml:space="preserve"> Terms i</w:t>
      </w:r>
      <w:r w:rsidR="0062137D">
        <w:rPr>
          <w:rFonts w:ascii="Times New Roman" w:eastAsia="Times New Roman" w:hAnsi="Times New Roman" w:cs="Times New Roman"/>
          <w:sz w:val="24"/>
          <w:szCs w:val="24"/>
        </w:rPr>
        <w:t>n Collected Rules and Regulations</w:t>
      </w:r>
    </w:p>
    <w:p w14:paraId="7D270DB4" w14:textId="77777777" w:rsidR="00271370" w:rsidRPr="00271370" w:rsidRDefault="00271370" w:rsidP="00271370">
      <w:pPr>
        <w:spacing w:after="0" w:line="240" w:lineRule="auto"/>
        <w:jc w:val="center"/>
        <w:rPr>
          <w:rFonts w:ascii="Times New Roman" w:eastAsia="Times New Roman" w:hAnsi="Times New Roman" w:cs="Times New Roman"/>
          <w:sz w:val="24"/>
          <w:szCs w:val="24"/>
        </w:rPr>
      </w:pPr>
    </w:p>
    <w:p w14:paraId="43F285CE" w14:textId="48A85739" w:rsidR="00271370" w:rsidRPr="00271370" w:rsidRDefault="00271370" w:rsidP="00271370">
      <w:pPr>
        <w:spacing w:after="0" w:line="240" w:lineRule="auto"/>
        <w:jc w:val="center"/>
        <w:rPr>
          <w:rFonts w:ascii="Times New Roman" w:eastAsia="Times New Roman" w:hAnsi="Times New Roman" w:cs="Times New Roman"/>
          <w:sz w:val="24"/>
          <w:szCs w:val="24"/>
        </w:rPr>
      </w:pPr>
      <w:r w:rsidRPr="00271370">
        <w:rPr>
          <w:rFonts w:ascii="Times New Roman" w:eastAsia="Times New Roman" w:hAnsi="Times New Roman" w:cs="Times New Roman"/>
          <w:sz w:val="24"/>
          <w:szCs w:val="24"/>
        </w:rPr>
        <w:t>Executive Summary</w:t>
      </w:r>
    </w:p>
    <w:p w14:paraId="4A041AAF" w14:textId="77777777" w:rsidR="00271370" w:rsidRPr="00271370" w:rsidRDefault="00271370" w:rsidP="00271370">
      <w:pPr>
        <w:spacing w:after="0" w:line="240" w:lineRule="auto"/>
        <w:jc w:val="center"/>
        <w:rPr>
          <w:rFonts w:ascii="Times New Roman" w:eastAsia="Times New Roman" w:hAnsi="Times New Roman" w:cs="Times New Roman"/>
          <w:sz w:val="24"/>
          <w:szCs w:val="24"/>
        </w:rPr>
      </w:pPr>
    </w:p>
    <w:p w14:paraId="08C847BD" w14:textId="77777777" w:rsidR="00271370" w:rsidRPr="00271370" w:rsidRDefault="00271370" w:rsidP="00271370">
      <w:pPr>
        <w:ind w:left="720"/>
        <w:rPr>
          <w:rFonts w:ascii="Times New Roman" w:hAnsi="Times New Roman" w:cs="Times New Roman"/>
          <w:sz w:val="24"/>
          <w:szCs w:val="24"/>
        </w:rPr>
      </w:pPr>
      <w:r w:rsidRPr="00271370">
        <w:rPr>
          <w:rFonts w:ascii="Times New Roman" w:hAnsi="Times New Roman" w:cs="Times New Roman"/>
          <w:sz w:val="24"/>
          <w:szCs w:val="24"/>
        </w:rPr>
        <w:t>The proposed action is to provide university administration the authority to replace gender specific terms in the Collected Rules and Regulations with gender neutral terms.  This will modernize the Collected Rules and Regulations in keeping with current legislative and rulemaking practices, including those of the Missouri General Assembly, which routinely replaces gender-specific statutory terms with gender neutral terms.  University administration would be authorized to identify and replace gender specific terms, subject to review and approval by the Office of the General Counsel that the replacements do not alter the substantive legal or policy effect of the rules and regulations.</w:t>
      </w:r>
    </w:p>
    <w:p w14:paraId="5243C8B3" w14:textId="77777777" w:rsidR="00271370" w:rsidRPr="00271370" w:rsidRDefault="00271370" w:rsidP="00271370">
      <w:pPr>
        <w:spacing w:after="0" w:line="240" w:lineRule="auto"/>
        <w:rPr>
          <w:rFonts w:ascii="Times New Roman" w:eastAsia="Times New Roman" w:hAnsi="Times New Roman" w:cs="Times New Roman"/>
          <w:sz w:val="24"/>
          <w:szCs w:val="24"/>
        </w:rPr>
      </w:pPr>
    </w:p>
    <w:p w14:paraId="26055500" w14:textId="77777777" w:rsidR="002A26B4" w:rsidRDefault="002A26B4"/>
    <w:sectPr w:rsidR="002A26B4" w:rsidSect="00271370">
      <w:footerReference w:type="default" r:id="rId6"/>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6986" w14:textId="77777777" w:rsidR="00FA62AD" w:rsidRDefault="0062137D">
      <w:pPr>
        <w:spacing w:after="0" w:line="240" w:lineRule="auto"/>
      </w:pPr>
      <w:r>
        <w:separator/>
      </w:r>
    </w:p>
  </w:endnote>
  <w:endnote w:type="continuationSeparator" w:id="0">
    <w:p w14:paraId="544913CC" w14:textId="77777777" w:rsidR="00FA62AD" w:rsidRDefault="0062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4A15" w14:textId="02092FF0" w:rsidR="00E049DD" w:rsidRDefault="00271370">
    <w:pPr>
      <w:pStyle w:val="Footer"/>
    </w:pPr>
    <w:r>
      <w:ptab w:relativeTo="margin" w:alignment="center" w:leader="none"/>
    </w:r>
    <w:r>
      <w:t xml:space="preserve">OPEN – CONSENT – </w:t>
    </w:r>
    <w:r w:rsidR="00D5692C">
      <w:t>4</w:t>
    </w:r>
    <w:r>
      <w:t>-1</w:t>
    </w:r>
    <w:r>
      <w:ptab w:relativeTo="margin" w:alignment="right" w:leader="none"/>
    </w:r>
    <w:r w:rsidRPr="00E049DD">
      <w:rPr>
        <w:sz w:val="20"/>
        <w:szCs w:val="20"/>
      </w:rPr>
      <w:t>July 28,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B0B6D" w14:textId="77777777" w:rsidR="00FA62AD" w:rsidRDefault="0062137D">
      <w:pPr>
        <w:spacing w:after="0" w:line="240" w:lineRule="auto"/>
      </w:pPr>
      <w:r>
        <w:separator/>
      </w:r>
    </w:p>
  </w:footnote>
  <w:footnote w:type="continuationSeparator" w:id="0">
    <w:p w14:paraId="4BBD8DFB" w14:textId="77777777" w:rsidR="00FA62AD" w:rsidRDefault="00621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70"/>
    <w:rsid w:val="00271370"/>
    <w:rsid w:val="002A26B4"/>
    <w:rsid w:val="0062137D"/>
    <w:rsid w:val="00AD0401"/>
    <w:rsid w:val="00D5692C"/>
    <w:rsid w:val="00FA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C633"/>
  <w15:chartTrackingRefBased/>
  <w15:docId w15:val="{72DBB022-A172-48BB-91D7-5C8FB722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13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7137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7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6BAB3-BB35-476E-9071-72542B358196}"/>
</file>

<file path=customXml/itemProps2.xml><?xml version="1.0" encoding="utf-8"?>
<ds:datastoreItem xmlns:ds="http://schemas.openxmlformats.org/officeDocument/2006/customXml" ds:itemID="{80172E35-C332-4C81-A42E-FEC72C557DE9}"/>
</file>

<file path=customXml/itemProps3.xml><?xml version="1.0" encoding="utf-8"?>
<ds:datastoreItem xmlns:ds="http://schemas.openxmlformats.org/officeDocument/2006/customXml" ds:itemID="{FF3C1FC9-B8FD-4E52-BDE3-6A2EB78F62CA}"/>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4</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Brandy Michelle</dc:creator>
  <cp:keywords/>
  <dc:description/>
  <cp:lastModifiedBy>Harmon, Cindy S. (Curators)</cp:lastModifiedBy>
  <cp:revision>2</cp:revision>
  <cp:lastPrinted>2020-07-21T13:45:00Z</cp:lastPrinted>
  <dcterms:created xsi:type="dcterms:W3CDTF">2020-07-21T13:45:00Z</dcterms:created>
  <dcterms:modified xsi:type="dcterms:W3CDTF">2020-07-21T13:45:00Z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